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5B81" w14:textId="50703E13" w:rsidR="005407C1" w:rsidRPr="00006C52" w:rsidRDefault="00763D18">
      <w:pPr>
        <w:rPr>
          <w:lang w:val="en-US"/>
        </w:rPr>
      </w:pPr>
      <w:r w:rsidRPr="00006C52">
        <w:rPr>
          <w:b/>
          <w:u w:val="single"/>
          <w:lang w:val="en-US"/>
        </w:rPr>
        <w:t xml:space="preserve">OUTLINE MSD </w:t>
      </w:r>
      <w:r w:rsidR="00F951F7" w:rsidRPr="00006C52">
        <w:rPr>
          <w:b/>
          <w:u w:val="single"/>
          <w:lang w:val="en-US"/>
        </w:rPr>
        <w:t xml:space="preserve">e-LEARNING </w:t>
      </w:r>
      <w:r w:rsidR="00C42930" w:rsidRPr="00006C52">
        <w:rPr>
          <w:b/>
          <w:u w:val="single"/>
          <w:lang w:val="en-US"/>
        </w:rPr>
        <w:t>CMV</w:t>
      </w:r>
      <w:r w:rsidR="00006C52" w:rsidRPr="00860AD2">
        <w:rPr>
          <w:b/>
          <w:u w:val="single"/>
          <w:lang w:val="en-US"/>
        </w:rPr>
        <w:t xml:space="preserve"> in </w:t>
      </w:r>
      <w:r w:rsidR="00687D46">
        <w:rPr>
          <w:b/>
          <w:u w:val="single"/>
          <w:lang w:val="en-US"/>
        </w:rPr>
        <w:t>CMV</w:t>
      </w:r>
      <w:r w:rsidR="00687D46" w:rsidRPr="00687D46">
        <w:rPr>
          <w:b/>
          <w:u w:val="single"/>
          <w:vertAlign w:val="superscript"/>
          <w:lang w:val="en-US"/>
        </w:rPr>
        <w:t>+</w:t>
      </w:r>
      <w:r w:rsidR="00687D46">
        <w:rPr>
          <w:b/>
          <w:u w:val="single"/>
          <w:lang w:val="en-US"/>
        </w:rPr>
        <w:t xml:space="preserve"> </w:t>
      </w:r>
      <w:r w:rsidR="00006C52" w:rsidRPr="00860AD2">
        <w:rPr>
          <w:b/>
          <w:u w:val="single"/>
          <w:lang w:val="en-US"/>
        </w:rPr>
        <w:t>a</w:t>
      </w:r>
      <w:r w:rsidR="00687D46">
        <w:rPr>
          <w:b/>
          <w:u w:val="single"/>
          <w:lang w:val="en-US"/>
        </w:rPr>
        <w:t xml:space="preserve">llogenic </w:t>
      </w:r>
      <w:r w:rsidR="00006C52" w:rsidRPr="00860AD2">
        <w:rPr>
          <w:b/>
          <w:u w:val="single"/>
          <w:lang w:val="en-US"/>
        </w:rPr>
        <w:t xml:space="preserve">HSCT </w:t>
      </w:r>
      <w:r w:rsidR="00687D46">
        <w:rPr>
          <w:b/>
          <w:u w:val="single"/>
          <w:lang w:val="en-US"/>
        </w:rPr>
        <w:t>recipients</w:t>
      </w:r>
    </w:p>
    <w:p w14:paraId="3D24AE50" w14:textId="77777777" w:rsidR="00F21B06" w:rsidRDefault="00F21B06">
      <w:pPr>
        <w:rPr>
          <w:b/>
          <w:lang w:val="en-US"/>
        </w:rPr>
      </w:pPr>
    </w:p>
    <w:p w14:paraId="55E8F861" w14:textId="052A26F1" w:rsidR="00687D46" w:rsidRPr="00687D46" w:rsidRDefault="00687D46">
      <w:pPr>
        <w:rPr>
          <w:b/>
          <w:lang w:val="en-US"/>
        </w:rPr>
      </w:pPr>
      <w:bookmarkStart w:id="0" w:name="_GoBack"/>
      <w:bookmarkEnd w:id="0"/>
      <w:r w:rsidRPr="00687D46">
        <w:rPr>
          <w:b/>
          <w:lang w:val="en-US"/>
        </w:rPr>
        <w:t>Suggested modules (=</w:t>
      </w:r>
      <w:r w:rsidR="000029D4">
        <w:rPr>
          <w:b/>
          <w:lang w:val="en-US"/>
        </w:rPr>
        <w:t>subjects</w:t>
      </w:r>
      <w:r w:rsidRPr="00687D46">
        <w:rPr>
          <w:b/>
          <w:lang w:val="en-US"/>
        </w:rPr>
        <w:t>)</w:t>
      </w:r>
    </w:p>
    <w:p w14:paraId="2ADE4B91" w14:textId="77777777" w:rsidR="00687D46" w:rsidRPr="00687D46" w:rsidRDefault="00687D46" w:rsidP="0035410F">
      <w:pPr>
        <w:numPr>
          <w:ilvl w:val="0"/>
          <w:numId w:val="12"/>
        </w:numPr>
        <w:spacing w:after="0"/>
        <w:rPr>
          <w:rFonts w:eastAsia="Times New Roman"/>
          <w:lang w:val="en-US"/>
        </w:rPr>
      </w:pPr>
      <w:r w:rsidRPr="00687D46">
        <w:rPr>
          <w:rFonts w:eastAsia="Times New Roman"/>
          <w:lang w:val="en-US"/>
        </w:rPr>
        <w:t>CMV risk factors for CMV infection and disease in HSCT patients (lack of CMV T-cell immunity)</w:t>
      </w:r>
    </w:p>
    <w:p w14:paraId="2D05B0AD" w14:textId="77777777" w:rsidR="00687D46" w:rsidRPr="00687D46" w:rsidRDefault="00687D46" w:rsidP="0035410F">
      <w:pPr>
        <w:numPr>
          <w:ilvl w:val="0"/>
          <w:numId w:val="12"/>
        </w:numPr>
        <w:spacing w:after="0"/>
        <w:rPr>
          <w:rFonts w:eastAsia="Times New Roman"/>
          <w:lang w:val="en-US"/>
        </w:rPr>
      </w:pPr>
      <w:r w:rsidRPr="00687D46">
        <w:rPr>
          <w:rFonts w:eastAsia="Times New Roman"/>
          <w:lang w:val="en-US"/>
        </w:rPr>
        <w:t xml:space="preserve">CMV diagnostics (Viral load, how to measure, how to monitor, resistance) </w:t>
      </w:r>
    </w:p>
    <w:p w14:paraId="4E579CC3" w14:textId="77777777" w:rsidR="00687D46" w:rsidRPr="00687D46" w:rsidRDefault="00687D46" w:rsidP="0035410F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/>
          <w:lang w:val="en-US"/>
        </w:rPr>
      </w:pPr>
      <w:r w:rsidRPr="00687D46">
        <w:rPr>
          <w:rFonts w:eastAsia="Times New Roman"/>
          <w:lang w:val="en-US"/>
        </w:rPr>
        <w:t xml:space="preserve">CMV infection and disease in HSCT </w:t>
      </w:r>
    </w:p>
    <w:p w14:paraId="1225BC5C" w14:textId="77777777" w:rsidR="00687D46" w:rsidRPr="00687D46" w:rsidRDefault="00687D46" w:rsidP="0035410F">
      <w:pPr>
        <w:pStyle w:val="ListParagraph"/>
        <w:numPr>
          <w:ilvl w:val="1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 xml:space="preserve">Risk minimalisation strategies </w:t>
      </w:r>
    </w:p>
    <w:p w14:paraId="4CB7CEE4" w14:textId="77777777" w:rsidR="00687D46" w:rsidRPr="00687D46" w:rsidRDefault="00687D46" w:rsidP="0035410F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 xml:space="preserve">Post-transplant complications </w:t>
      </w:r>
    </w:p>
    <w:p w14:paraId="4288E6E1" w14:textId="77777777" w:rsidR="00687D46" w:rsidRPr="00687D46" w:rsidRDefault="00687D46" w:rsidP="0035410F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/>
          <w:lang w:val="en-US"/>
        </w:rPr>
      </w:pPr>
      <w:r w:rsidRPr="00687D46">
        <w:rPr>
          <w:rFonts w:eastAsia="Times New Roman"/>
          <w:lang w:val="en-US"/>
        </w:rPr>
        <w:t xml:space="preserve">CMV viremia and post-HSCT mortality </w:t>
      </w:r>
    </w:p>
    <w:p w14:paraId="190E2EB7" w14:textId="77777777" w:rsidR="00687D46" w:rsidRPr="00687D46" w:rsidRDefault="00687D46" w:rsidP="0035410F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 xml:space="preserve">Treatment strategies CMV </w:t>
      </w:r>
    </w:p>
    <w:p w14:paraId="5022E850" w14:textId="77777777" w:rsidR="00687D46" w:rsidRPr="00687D46" w:rsidRDefault="00687D46" w:rsidP="0035410F">
      <w:pPr>
        <w:pStyle w:val="ListParagraph"/>
        <w:numPr>
          <w:ilvl w:val="1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>Pre-emptive treatment</w:t>
      </w:r>
    </w:p>
    <w:p w14:paraId="663729FD" w14:textId="77777777" w:rsidR="00687D46" w:rsidRPr="00687D46" w:rsidRDefault="00687D46" w:rsidP="0035410F">
      <w:pPr>
        <w:pStyle w:val="ListParagraph"/>
        <w:numPr>
          <w:ilvl w:val="1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>Prophylaxis</w:t>
      </w:r>
    </w:p>
    <w:p w14:paraId="6D52C272" w14:textId="00A77336" w:rsidR="00687D46" w:rsidRDefault="00687D46" w:rsidP="0035410F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/>
        </w:rPr>
      </w:pPr>
      <w:r w:rsidRPr="00687D46">
        <w:rPr>
          <w:rFonts w:eastAsia="Times New Roman"/>
        </w:rPr>
        <w:t xml:space="preserve">Conclusions </w:t>
      </w:r>
    </w:p>
    <w:p w14:paraId="32FB7FBD" w14:textId="77777777" w:rsidR="0035410F" w:rsidRPr="00687D46" w:rsidRDefault="0035410F" w:rsidP="0035410F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34915BA6" w14:textId="6988415F" w:rsidR="00C763D2" w:rsidRPr="00B63049" w:rsidRDefault="00687D46" w:rsidP="000029D4">
      <w:pPr>
        <w:spacing w:after="0" w:line="240" w:lineRule="auto"/>
        <w:rPr>
          <w:lang w:val="en-US"/>
        </w:rPr>
      </w:pPr>
      <w:bookmarkStart w:id="1" w:name="_Hlk21013425"/>
      <w:r w:rsidRPr="00687D46">
        <w:rPr>
          <w:rFonts w:eastAsia="Times New Roman"/>
          <w:lang w:val="en-US"/>
        </w:rPr>
        <w:t xml:space="preserve"> </w:t>
      </w:r>
      <w:bookmarkEnd w:id="1"/>
    </w:p>
    <w:sectPr w:rsidR="00C763D2" w:rsidRPr="00B63049" w:rsidSect="00AA2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5BA9" w14:textId="77777777" w:rsidR="00895933" w:rsidRDefault="00895933" w:rsidP="00763D18">
      <w:pPr>
        <w:spacing w:after="0" w:line="240" w:lineRule="auto"/>
      </w:pPr>
      <w:r>
        <w:separator/>
      </w:r>
    </w:p>
  </w:endnote>
  <w:endnote w:type="continuationSeparator" w:id="0">
    <w:p w14:paraId="34915BAA" w14:textId="77777777" w:rsidR="00895933" w:rsidRDefault="00895933" w:rsidP="0076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MBK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2E5F" w14:textId="77777777" w:rsidR="00F21B06" w:rsidRDefault="00F21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5BAE" w14:textId="03C6C871" w:rsidR="005407C1" w:rsidRDefault="00F21B0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43FCF" wp14:editId="445E013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439545" cy="457200"/>
          <wp:effectExtent l="0" t="0" r="8255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889B" w14:textId="77777777" w:rsidR="00F21B06" w:rsidRDefault="00F2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5BA7" w14:textId="77777777" w:rsidR="00895933" w:rsidRDefault="00895933" w:rsidP="00763D18">
      <w:pPr>
        <w:spacing w:after="0" w:line="240" w:lineRule="auto"/>
      </w:pPr>
      <w:r>
        <w:separator/>
      </w:r>
    </w:p>
  </w:footnote>
  <w:footnote w:type="continuationSeparator" w:id="0">
    <w:p w14:paraId="34915BA8" w14:textId="77777777" w:rsidR="00895933" w:rsidRDefault="00895933" w:rsidP="0076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B81A" w14:textId="77777777" w:rsidR="00F21B06" w:rsidRDefault="00F21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A366" w14:textId="77777777" w:rsidR="00F21B06" w:rsidRDefault="00F21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7DF7" w14:textId="77777777" w:rsidR="00F21B06" w:rsidRDefault="00F2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334"/>
    <w:multiLevelType w:val="hybridMultilevel"/>
    <w:tmpl w:val="04A8F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5DF0"/>
    <w:multiLevelType w:val="hybridMultilevel"/>
    <w:tmpl w:val="1418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C1A"/>
    <w:multiLevelType w:val="hybridMultilevel"/>
    <w:tmpl w:val="9CCE1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020F"/>
    <w:multiLevelType w:val="hybridMultilevel"/>
    <w:tmpl w:val="69264010"/>
    <w:lvl w:ilvl="0" w:tplc="BCB8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6E10"/>
    <w:multiLevelType w:val="hybridMultilevel"/>
    <w:tmpl w:val="3252E33A"/>
    <w:lvl w:ilvl="0" w:tplc="C48A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4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6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E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4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8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2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165E46"/>
    <w:multiLevelType w:val="hybridMultilevel"/>
    <w:tmpl w:val="EE4C89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E6A95"/>
    <w:multiLevelType w:val="hybridMultilevel"/>
    <w:tmpl w:val="6478E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65340"/>
    <w:multiLevelType w:val="hybridMultilevel"/>
    <w:tmpl w:val="0A4C4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492B"/>
    <w:multiLevelType w:val="hybridMultilevel"/>
    <w:tmpl w:val="76FAC540"/>
    <w:lvl w:ilvl="0" w:tplc="C6483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738EF"/>
    <w:multiLevelType w:val="hybridMultilevel"/>
    <w:tmpl w:val="92C2BA02"/>
    <w:lvl w:ilvl="0" w:tplc="BCB8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55C3"/>
    <w:multiLevelType w:val="hybridMultilevel"/>
    <w:tmpl w:val="D4541E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15F84"/>
    <w:multiLevelType w:val="hybridMultilevel"/>
    <w:tmpl w:val="0972C5D4"/>
    <w:lvl w:ilvl="0" w:tplc="BCB8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7B46"/>
    <w:multiLevelType w:val="hybridMultilevel"/>
    <w:tmpl w:val="F8100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325"/>
    <w:multiLevelType w:val="hybridMultilevel"/>
    <w:tmpl w:val="A1F22EB6"/>
    <w:lvl w:ilvl="0" w:tplc="BCB88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18"/>
    <w:rsid w:val="000029D4"/>
    <w:rsid w:val="00006C52"/>
    <w:rsid w:val="00010782"/>
    <w:rsid w:val="0001563A"/>
    <w:rsid w:val="0006569E"/>
    <w:rsid w:val="00066DBC"/>
    <w:rsid w:val="00092A2C"/>
    <w:rsid w:val="000F78A5"/>
    <w:rsid w:val="001144BB"/>
    <w:rsid w:val="001E3596"/>
    <w:rsid w:val="002917E4"/>
    <w:rsid w:val="002D5765"/>
    <w:rsid w:val="00314CA4"/>
    <w:rsid w:val="0034688D"/>
    <w:rsid w:val="0035410F"/>
    <w:rsid w:val="003E0BE7"/>
    <w:rsid w:val="00480939"/>
    <w:rsid w:val="00484403"/>
    <w:rsid w:val="004A0765"/>
    <w:rsid w:val="004D0D27"/>
    <w:rsid w:val="005407C1"/>
    <w:rsid w:val="00546655"/>
    <w:rsid w:val="00557D91"/>
    <w:rsid w:val="005F336B"/>
    <w:rsid w:val="006262CB"/>
    <w:rsid w:val="00687D46"/>
    <w:rsid w:val="0069040A"/>
    <w:rsid w:val="006E22BC"/>
    <w:rsid w:val="00705132"/>
    <w:rsid w:val="00763D18"/>
    <w:rsid w:val="00765266"/>
    <w:rsid w:val="00773C3F"/>
    <w:rsid w:val="007A031F"/>
    <w:rsid w:val="007D6B5E"/>
    <w:rsid w:val="007E5408"/>
    <w:rsid w:val="007F7D02"/>
    <w:rsid w:val="00860AD2"/>
    <w:rsid w:val="00895933"/>
    <w:rsid w:val="008C72D4"/>
    <w:rsid w:val="00902F96"/>
    <w:rsid w:val="00904AF7"/>
    <w:rsid w:val="0091392B"/>
    <w:rsid w:val="00933C61"/>
    <w:rsid w:val="0096350E"/>
    <w:rsid w:val="009F6892"/>
    <w:rsid w:val="00A04F88"/>
    <w:rsid w:val="00A2489B"/>
    <w:rsid w:val="00AA0D4B"/>
    <w:rsid w:val="00AA28BF"/>
    <w:rsid w:val="00AD06A7"/>
    <w:rsid w:val="00AE07DD"/>
    <w:rsid w:val="00B26405"/>
    <w:rsid w:val="00B4506F"/>
    <w:rsid w:val="00B63049"/>
    <w:rsid w:val="00B65EF1"/>
    <w:rsid w:val="00BA08E6"/>
    <w:rsid w:val="00C42930"/>
    <w:rsid w:val="00C763D2"/>
    <w:rsid w:val="00C85536"/>
    <w:rsid w:val="00CA1674"/>
    <w:rsid w:val="00CC0F3F"/>
    <w:rsid w:val="00D1606D"/>
    <w:rsid w:val="00D64D7A"/>
    <w:rsid w:val="00DE5B1E"/>
    <w:rsid w:val="00E506BC"/>
    <w:rsid w:val="00E54BD7"/>
    <w:rsid w:val="00EF1917"/>
    <w:rsid w:val="00F13759"/>
    <w:rsid w:val="00F21B06"/>
    <w:rsid w:val="00F33D6E"/>
    <w:rsid w:val="00F951F7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915B81"/>
  <w15:docId w15:val="{7B31FD2E-0ABF-4600-8E11-35EA661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6C52"/>
    <w:pPr>
      <w:spacing w:after="0" w:line="240" w:lineRule="auto"/>
      <w:outlineLvl w:val="1"/>
    </w:pPr>
    <w:rPr>
      <w:rFonts w:ascii="Lucida Sans" w:eastAsia="Times New Roman" w:hAnsi="Lucida Sans" w:cs="Times New Roman"/>
      <w:b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18"/>
  </w:style>
  <w:style w:type="paragraph" w:styleId="Footer">
    <w:name w:val="footer"/>
    <w:basedOn w:val="Normal"/>
    <w:link w:val="FooterChar"/>
    <w:uiPriority w:val="99"/>
    <w:unhideWhenUsed/>
    <w:rsid w:val="0076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18"/>
  </w:style>
  <w:style w:type="paragraph" w:styleId="ListParagraph">
    <w:name w:val="List Paragraph"/>
    <w:basedOn w:val="Normal"/>
    <w:uiPriority w:val="34"/>
    <w:qFormat/>
    <w:rsid w:val="00484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6C52"/>
    <w:rPr>
      <w:rFonts w:ascii="Lucida Sans" w:eastAsia="Times New Roman" w:hAnsi="Lucida Sans" w:cs="Times New Roman"/>
      <w:b/>
      <w:sz w:val="24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006C52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006C52"/>
    <w:rPr>
      <w:rFonts w:ascii="Lucida Sans" w:eastAsia="Times New Roman" w:hAnsi="Lucida Sans" w:cs="Times New Roman"/>
      <w:sz w:val="20"/>
      <w:szCs w:val="20"/>
      <w:lang w:eastAsia="nl-NL"/>
    </w:rPr>
  </w:style>
  <w:style w:type="paragraph" w:customStyle="1" w:styleId="Default">
    <w:name w:val="Default"/>
    <w:rsid w:val="00006C52"/>
    <w:pPr>
      <w:autoSpaceDE w:val="0"/>
      <w:autoSpaceDN w:val="0"/>
      <w:adjustRightInd w:val="0"/>
      <w:spacing w:after="0" w:line="240" w:lineRule="auto"/>
    </w:pPr>
    <w:rPr>
      <w:rFonts w:ascii="PFMBKN+TimesNewRoman" w:eastAsia="Times New Roman" w:hAnsi="PFMBKN+TimesNewRoman" w:cs="PFMBKN+TimesNewRoman"/>
      <w:color w:val="000000"/>
      <w:sz w:val="24"/>
      <w:szCs w:val="24"/>
      <w:lang w:eastAsia="nl-NL"/>
    </w:rPr>
  </w:style>
  <w:style w:type="paragraph" w:styleId="EndnoteText">
    <w:name w:val="endnote text"/>
    <w:basedOn w:val="Normal"/>
    <w:link w:val="EndnoteTextChar"/>
    <w:rsid w:val="00006C52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006C52"/>
    <w:rPr>
      <w:rFonts w:ascii="Lucida Sans" w:eastAsia="Times New Roman" w:hAnsi="Lucida Sans" w:cs="Times New Roman"/>
      <w:sz w:val="20"/>
      <w:szCs w:val="20"/>
      <w:lang w:eastAsia="nl-NL"/>
    </w:rPr>
  </w:style>
  <w:style w:type="character" w:styleId="EndnoteReference">
    <w:name w:val="endnote reference"/>
    <w:rsid w:val="0000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8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1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1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9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9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8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A0B3B597684DAD87935C3B8102FF" ma:contentTypeVersion="10" ma:contentTypeDescription="Create a new document." ma:contentTypeScope="" ma:versionID="f6beb3590649137f0c82295835700173">
  <xsd:schema xmlns:xsd="http://www.w3.org/2001/XMLSchema" xmlns:xs="http://www.w3.org/2001/XMLSchema" xmlns:p="http://schemas.microsoft.com/office/2006/metadata/properties" xmlns:ns3="eb586aff-e95f-4e52-b718-da4b9a2c3a29" targetNamespace="http://schemas.microsoft.com/office/2006/metadata/properties" ma:root="true" ma:fieldsID="164702149b15b9d9ca7cf8428cfc2a8d" ns3:_="">
    <xsd:import namespace="eb586aff-e95f-4e52-b718-da4b9a2c3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aff-e95f-4e52-b718-da4b9a2c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E50B8-83DB-4F5F-8D45-852C19793E3D}">
  <ds:schemaRefs>
    <ds:schemaRef ds:uri="eb586aff-e95f-4e52-b718-da4b9a2c3a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3EE9AC-8F88-4A8D-8660-AE31B55CB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59CFA-9AEF-418F-B991-62E8059E620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24504C2-5EFC-493A-9D4C-38154C96A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aff-e95f-4e52-b718-da4b9a2c3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Doorn-de Vries, Renate van</cp:lastModifiedBy>
  <cp:revision>2</cp:revision>
  <dcterms:created xsi:type="dcterms:W3CDTF">2020-03-30T12:27:00Z</dcterms:created>
  <dcterms:modified xsi:type="dcterms:W3CDTF">2020-03-30T12:27:00Z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56c7109c-f95c-4685-b3a6-d834b2bff850</vt:lpwstr>
  </property>
  <property fmtid="{D5CDD505-2E9C-101B-9397-08002B2CF9AE}" pid="3" name="bjSaver">
    <vt:lpwstr>pdtX0UwC2ysCpsUtIyyBh0SPPUtoBN4F</vt:lpwstr>
  </property>
  <property fmtid="{D5CDD505-2E9C-101B-9397-08002B2CF9AE}" pid="4" name="_AdHocReviewCycleID">
    <vt:i4>1366545703</vt:i4>
  </property>
  <property fmtid="{D5CDD505-2E9C-101B-9397-08002B2CF9AE}" pid="5" name="_NewReviewCycle">
    <vt:lpwstr/>
  </property>
  <property fmtid="{D5CDD505-2E9C-101B-9397-08002B2CF9AE}" pid="6" name="_EmailSubject">
    <vt:lpwstr>Aanvraag e-learning CMV - ABFE</vt:lpwstr>
  </property>
  <property fmtid="{D5CDD505-2E9C-101B-9397-08002B2CF9AE}" pid="7" name="_AuthorEmail">
    <vt:lpwstr>florentien.spek@merck.com</vt:lpwstr>
  </property>
  <property fmtid="{D5CDD505-2E9C-101B-9397-08002B2CF9AE}" pid="8" name="_AuthorEmailDisplayName">
    <vt:lpwstr>van der Spek, Florentien</vt:lpwstr>
  </property>
  <property fmtid="{D5CDD505-2E9C-101B-9397-08002B2CF9AE}" pid="9" name="_PreviousAdHocReviewCycleID">
    <vt:i4>1815246316</vt:i4>
  </property>
  <property fmtid="{D5CDD505-2E9C-101B-9397-08002B2CF9AE}" pid="10" name="MerckMetadataExchange">
    <vt:lpwstr>!$MRK@Proprietary-Footer-Left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13" name="bjDocumentSecurityLabel">
    <vt:lpwstr>Bedrijfseigendom-Proprietary</vt:lpwstr>
  </property>
  <property fmtid="{D5CDD505-2E9C-101B-9397-08002B2CF9AE}" pid="14" name="ContentTypeId">
    <vt:lpwstr>0x010100771EA0B3B597684DAD87935C3B8102FF</vt:lpwstr>
  </property>
  <property fmtid="{D5CDD505-2E9C-101B-9397-08002B2CF9AE}" pid="15" name="_ReviewingToolsShownOnce">
    <vt:lpwstr/>
  </property>
</Properties>
</file>